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5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2021-07-02T15:07:00Z</dcterms:created>
  <dc:creator>sec-ssc</dc:creator>
  <cp:lastModifiedBy>宗小兔</cp:lastModifiedBy>
  <dcterms:modified xsi:type="dcterms:W3CDTF">2024-07-02T00:47:24Z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2023-06-26T16:00:54Z</vt:filetime>
  </property>
  <property fmtid="{D5CDD505-2E9C-101B-9397-08002B2CF9AE}" pid="4" name="KSOProductBuildVer">
    <vt:lpwstr>2052-12.1.0.16399</vt:lpwstr>
  </property>
  <property fmtid="{D5CDD505-2E9C-101B-9397-08002B2CF9AE}" pid="5" name="ICV">
    <vt:lpwstr>548BCB129268450597862D8DAAB56227_13</vt:lpwstr>
  </property>
</Properties>
</file>